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Wikęd 26d: najmocniejsze drzwi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zewnętrzne świadczą o domu. Chronią go i witają gości. Dlatego warto zdecydować się na odpowiednie.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Piszemy dziś o drzwiach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Wikęd 26d</w:t>
        </w:r>
      </w:hyperlink>
      <w:r>
        <w:rPr>
          <w:rFonts w:ascii="calibri" w:hAnsi="calibri" w:eastAsia="calibri" w:cs="calibri"/>
          <w:sz w:val="24"/>
          <w:szCs w:val="24"/>
        </w:rPr>
        <w:t xml:space="preserve">. Solidnych, jak wszystkie inne nasze artykuły, ale jednak czymś się wyróżniających. Zapraszamy do ocenienia, czy warto montować je u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zbudowane są drzwi Wikęd 26d?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zestaw składa się ze skrzydła zewnętrznego stalowego </w:t>
      </w:r>
      <w:r>
        <w:rPr>
          <w:rFonts w:ascii="calibri" w:hAnsi="calibri" w:eastAsia="calibri" w:cs="calibri"/>
          <w:sz w:val="24"/>
          <w:szCs w:val="24"/>
          <w:b/>
        </w:rPr>
        <w:t xml:space="preserve">Wikęd 26d</w:t>
      </w:r>
      <w:r>
        <w:rPr>
          <w:rFonts w:ascii="calibri" w:hAnsi="calibri" w:eastAsia="calibri" w:cs="calibri"/>
          <w:sz w:val="24"/>
          <w:szCs w:val="24"/>
        </w:rPr>
        <w:t xml:space="preserve"> oraz ościeżnicy stalowej lub aluminiowej Termo. Zamontowana klamka to Tachoma Inox, próg jest natomiast aluminiowy. Do tego producent dołącza niezbędne okucia, zestaw montażowy, uszczelki, zamki, klucze.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wypełnione są pianą poliuretanową, a same wykonane są ze stali ocynkowanej. Pokryte są laminatem drewnopodobnym, który ma zwiększoną odporność na promieniowanie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Wyposażone są w zamek listowy, ryglujący skrzydło w trzech punktach.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budynków pasują?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dostępne są w 10 wersjach kolorystycznych, drzwi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Wikęd 26d</w:t>
      </w:r>
      <w:r>
        <w:rPr>
          <w:rFonts w:ascii="calibri" w:hAnsi="calibri" w:eastAsia="calibri" w:cs="calibri"/>
          <w:sz w:val="24"/>
          <w:szCs w:val="24"/>
        </w:rPr>
        <w:t xml:space="preserve"> będą pasowały do niemal każdego, byle nowoczesnego budynku. Nie mają okien, za to są podzielone na 6 poziomych segmentów ozdobnych i jeden pionowy.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i inne modele można kupić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lidnedrzwi.pl/WIKED-WZOR-2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2025-05-19T18:57:27+02:00</dcterms:created>
  <dcterms:modified xsi:type="dcterms:W3CDTF">2025-05-19T18:57:27+02:00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